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E9E9D" w14:textId="77777777" w:rsidR="007F2DAC" w:rsidRPr="003F3BB5" w:rsidRDefault="007F2DAC" w:rsidP="007F2DAC">
      <w:pPr>
        <w:rPr>
          <w:b/>
          <w:sz w:val="20"/>
          <w:szCs w:val="20"/>
        </w:rPr>
      </w:pPr>
      <w:r w:rsidRPr="00411BA6">
        <w:rPr>
          <w:b/>
          <w:sz w:val="20"/>
          <w:szCs w:val="20"/>
        </w:rPr>
        <w:t>УДК</w:t>
      </w:r>
      <w:r w:rsidRPr="003F3BB5">
        <w:rPr>
          <w:b/>
          <w:sz w:val="20"/>
          <w:szCs w:val="20"/>
        </w:rPr>
        <w:t xml:space="preserve"> 539.3</w:t>
      </w:r>
    </w:p>
    <w:p w14:paraId="4E17914D" w14:textId="77777777" w:rsidR="007F2DAC" w:rsidRDefault="007F2DAC" w:rsidP="007F2DAC">
      <w:pPr>
        <w:tabs>
          <w:tab w:val="left" w:pos="0"/>
        </w:tabs>
        <w:jc w:val="center"/>
        <w:rPr>
          <w:b/>
          <w:sz w:val="20"/>
          <w:szCs w:val="20"/>
        </w:rPr>
      </w:pPr>
    </w:p>
    <w:p w14:paraId="792E0D83" w14:textId="77777777" w:rsidR="007F2DAC" w:rsidRPr="00A860FD" w:rsidRDefault="003B2E2D" w:rsidP="007F2DAC">
      <w:pPr>
        <w:tabs>
          <w:tab w:val="left" w:pos="0"/>
        </w:tabs>
        <w:jc w:val="center"/>
        <w:rPr>
          <w:b/>
          <w:sz w:val="20"/>
          <w:szCs w:val="20"/>
          <w:lang w:val="uk-UA"/>
        </w:rPr>
      </w:pPr>
      <w:r w:rsidRPr="00A860FD">
        <w:rPr>
          <w:b/>
          <w:sz w:val="20"/>
          <w:szCs w:val="20"/>
          <w:lang w:val="uk-UA"/>
        </w:rPr>
        <w:t>Експериментальна о</w:t>
      </w:r>
      <w:r w:rsidR="00E963A0" w:rsidRPr="00A860FD">
        <w:rPr>
          <w:b/>
          <w:sz w:val="20"/>
          <w:szCs w:val="20"/>
          <w:lang w:val="uk-UA"/>
        </w:rPr>
        <w:t xml:space="preserve">цінка міцності паяних з’єднань полімерних матеріалів </w:t>
      </w:r>
    </w:p>
    <w:p w14:paraId="76C952EC" w14:textId="77777777" w:rsidR="007F2DAC" w:rsidRPr="00A860FD" w:rsidRDefault="007F2DAC" w:rsidP="007F2DAC">
      <w:pPr>
        <w:tabs>
          <w:tab w:val="left" w:pos="567"/>
        </w:tabs>
        <w:jc w:val="center"/>
        <w:rPr>
          <w:b/>
          <w:caps/>
          <w:sz w:val="20"/>
          <w:szCs w:val="20"/>
        </w:rPr>
      </w:pPr>
    </w:p>
    <w:p w14:paraId="247F1D26" w14:textId="77777777" w:rsidR="007F2DAC" w:rsidRPr="00A860FD" w:rsidRDefault="003B2E2D" w:rsidP="007F2DAC">
      <w:pPr>
        <w:tabs>
          <w:tab w:val="left" w:pos="0"/>
        </w:tabs>
        <w:jc w:val="center"/>
        <w:rPr>
          <w:b/>
          <w:sz w:val="20"/>
          <w:szCs w:val="20"/>
          <w:lang w:val="en-US"/>
        </w:rPr>
      </w:pPr>
      <w:r w:rsidRPr="00A860FD">
        <w:rPr>
          <w:b/>
          <w:sz w:val="20"/>
          <w:szCs w:val="20"/>
          <w:lang w:val="en-US"/>
        </w:rPr>
        <w:t>Experimental evaluation of the strength of soldered joints of polymeric materials</w:t>
      </w:r>
    </w:p>
    <w:p w14:paraId="3B8E068F" w14:textId="77777777" w:rsidR="007F2DAC" w:rsidRPr="00411BA6" w:rsidRDefault="007F2DAC" w:rsidP="007F2DAC">
      <w:pPr>
        <w:tabs>
          <w:tab w:val="left" w:pos="567"/>
        </w:tabs>
        <w:jc w:val="both"/>
        <w:rPr>
          <w:b/>
          <w:sz w:val="20"/>
          <w:szCs w:val="20"/>
          <w:lang w:val="en-US"/>
        </w:rPr>
      </w:pPr>
    </w:p>
    <w:p w14:paraId="529E67ED" w14:textId="77777777" w:rsidR="007F2DAC" w:rsidRPr="005D5EAD" w:rsidRDefault="00163DFE" w:rsidP="007F2DAC">
      <w:pPr>
        <w:tabs>
          <w:tab w:val="left" w:pos="0"/>
        </w:tabs>
        <w:ind w:firstLine="567"/>
        <w:jc w:val="both"/>
        <w:rPr>
          <w:b/>
          <w:sz w:val="20"/>
          <w:szCs w:val="20"/>
          <w:lang w:val="uk-UA"/>
        </w:rPr>
      </w:pPr>
      <w:r>
        <w:rPr>
          <w:b/>
          <w:sz w:val="20"/>
          <w:szCs w:val="20"/>
          <w:lang w:val="uk-UA"/>
        </w:rPr>
        <w:t xml:space="preserve">С.Б. </w:t>
      </w:r>
      <w:proofErr w:type="spellStart"/>
      <w:r>
        <w:rPr>
          <w:b/>
          <w:sz w:val="20"/>
          <w:szCs w:val="20"/>
          <w:lang w:val="uk-UA"/>
        </w:rPr>
        <w:t>Мікуліч</w:t>
      </w:r>
      <w:proofErr w:type="spellEnd"/>
      <w:r>
        <w:rPr>
          <w:b/>
          <w:sz w:val="20"/>
          <w:szCs w:val="20"/>
          <w:lang w:val="uk-UA"/>
        </w:rPr>
        <w:t>, аспірант (</w:t>
      </w:r>
      <w:r w:rsidRPr="005D5EAD">
        <w:rPr>
          <w:b/>
          <w:sz w:val="20"/>
          <w:szCs w:val="20"/>
          <w:lang w:val="uk-UA"/>
        </w:rPr>
        <w:t>Луцький національний технічний університет</w:t>
      </w:r>
      <w:r>
        <w:rPr>
          <w:b/>
          <w:sz w:val="20"/>
          <w:szCs w:val="20"/>
          <w:lang w:val="uk-UA"/>
        </w:rPr>
        <w:t xml:space="preserve">), М.В. </w:t>
      </w:r>
      <w:proofErr w:type="spellStart"/>
      <w:r>
        <w:rPr>
          <w:b/>
          <w:sz w:val="20"/>
          <w:szCs w:val="20"/>
          <w:lang w:val="uk-UA"/>
        </w:rPr>
        <w:t>Делявський</w:t>
      </w:r>
      <w:proofErr w:type="spellEnd"/>
      <w:r>
        <w:rPr>
          <w:b/>
          <w:sz w:val="20"/>
          <w:szCs w:val="20"/>
          <w:lang w:val="uk-UA"/>
        </w:rPr>
        <w:t xml:space="preserve">, </w:t>
      </w:r>
      <w:proofErr w:type="spellStart"/>
      <w:r>
        <w:rPr>
          <w:b/>
          <w:sz w:val="20"/>
          <w:szCs w:val="20"/>
          <w:lang w:val="uk-UA"/>
        </w:rPr>
        <w:t>д.т.н</w:t>
      </w:r>
      <w:proofErr w:type="spellEnd"/>
      <w:r>
        <w:rPr>
          <w:b/>
          <w:sz w:val="20"/>
          <w:szCs w:val="20"/>
          <w:lang w:val="uk-UA"/>
        </w:rPr>
        <w:t>., професор</w:t>
      </w:r>
      <w:r w:rsidR="007F2DAC" w:rsidRPr="005D5EAD">
        <w:rPr>
          <w:b/>
          <w:sz w:val="20"/>
          <w:szCs w:val="20"/>
          <w:lang w:val="uk-UA"/>
        </w:rPr>
        <w:t xml:space="preserve"> (</w:t>
      </w:r>
      <w:r w:rsidRPr="005D5EAD">
        <w:rPr>
          <w:b/>
          <w:sz w:val="20"/>
          <w:szCs w:val="20"/>
          <w:lang w:val="uk-UA"/>
        </w:rPr>
        <w:t>Луцький національний технічний університет</w:t>
      </w:r>
      <w:r>
        <w:rPr>
          <w:b/>
          <w:sz w:val="20"/>
          <w:szCs w:val="20"/>
          <w:lang w:val="uk-UA"/>
        </w:rPr>
        <w:t xml:space="preserve">), А.О. </w:t>
      </w:r>
      <w:proofErr w:type="spellStart"/>
      <w:r>
        <w:rPr>
          <w:b/>
          <w:sz w:val="20"/>
          <w:szCs w:val="20"/>
          <w:lang w:val="uk-UA"/>
        </w:rPr>
        <w:t>Сяський</w:t>
      </w:r>
      <w:proofErr w:type="spellEnd"/>
      <w:r>
        <w:rPr>
          <w:b/>
          <w:sz w:val="20"/>
          <w:szCs w:val="20"/>
          <w:lang w:val="uk-UA"/>
        </w:rPr>
        <w:t>,</w:t>
      </w:r>
      <w:r w:rsidRPr="00163DFE">
        <w:rPr>
          <w:b/>
          <w:sz w:val="20"/>
          <w:szCs w:val="20"/>
          <w:lang w:val="uk-UA"/>
        </w:rPr>
        <w:t xml:space="preserve"> </w:t>
      </w:r>
      <w:proofErr w:type="spellStart"/>
      <w:r>
        <w:rPr>
          <w:b/>
          <w:sz w:val="20"/>
          <w:szCs w:val="20"/>
          <w:lang w:val="uk-UA"/>
        </w:rPr>
        <w:t>д.т.н</w:t>
      </w:r>
      <w:proofErr w:type="spellEnd"/>
      <w:r>
        <w:rPr>
          <w:b/>
          <w:sz w:val="20"/>
          <w:szCs w:val="20"/>
          <w:lang w:val="uk-UA"/>
        </w:rPr>
        <w:t>., професор (</w:t>
      </w:r>
      <w:r w:rsidRPr="005D5EAD">
        <w:rPr>
          <w:b/>
          <w:sz w:val="20"/>
          <w:szCs w:val="20"/>
          <w:lang w:val="uk-UA"/>
        </w:rPr>
        <w:t>Луцький національний технічний університет</w:t>
      </w:r>
      <w:r>
        <w:rPr>
          <w:b/>
          <w:sz w:val="20"/>
          <w:szCs w:val="20"/>
          <w:lang w:val="uk-UA"/>
        </w:rPr>
        <w:t>)</w:t>
      </w:r>
      <w:r w:rsidRPr="005D5EAD">
        <w:rPr>
          <w:b/>
          <w:sz w:val="20"/>
          <w:szCs w:val="20"/>
          <w:lang w:val="uk-UA"/>
        </w:rPr>
        <w:t xml:space="preserve"> </w:t>
      </w:r>
    </w:p>
    <w:p w14:paraId="2205CFFB" w14:textId="77777777" w:rsidR="007F2DAC" w:rsidRPr="00A860FD" w:rsidRDefault="007F2DAC" w:rsidP="007F2DAC">
      <w:pPr>
        <w:tabs>
          <w:tab w:val="left" w:pos="567"/>
        </w:tabs>
        <w:ind w:firstLine="567"/>
        <w:jc w:val="both"/>
        <w:rPr>
          <w:b/>
          <w:sz w:val="20"/>
          <w:szCs w:val="20"/>
          <w:lang w:val="en-US"/>
        </w:rPr>
      </w:pPr>
    </w:p>
    <w:p w14:paraId="5408A4B4" w14:textId="77777777" w:rsidR="007F2DAC" w:rsidRPr="00624C5F" w:rsidRDefault="007F2DAC" w:rsidP="007F2DAC">
      <w:pPr>
        <w:tabs>
          <w:tab w:val="left" w:pos="0"/>
        </w:tabs>
        <w:ind w:firstLine="567"/>
        <w:jc w:val="both"/>
        <w:rPr>
          <w:b/>
          <w:sz w:val="20"/>
          <w:szCs w:val="20"/>
          <w:lang w:val="en-US"/>
        </w:rPr>
      </w:pPr>
      <w:r w:rsidRPr="00624C5F">
        <w:rPr>
          <w:b/>
          <w:sz w:val="20"/>
          <w:szCs w:val="20"/>
          <w:lang w:val="en-US"/>
        </w:rPr>
        <w:t>S.</w:t>
      </w:r>
      <w:r w:rsidR="008A430A">
        <w:rPr>
          <w:b/>
          <w:sz w:val="20"/>
          <w:szCs w:val="20"/>
          <w:lang w:val="en-US"/>
        </w:rPr>
        <w:t>B</w:t>
      </w:r>
      <w:r w:rsidRPr="00624C5F">
        <w:rPr>
          <w:b/>
          <w:sz w:val="20"/>
          <w:szCs w:val="20"/>
          <w:lang w:val="en-US"/>
        </w:rPr>
        <w:t>. </w:t>
      </w:r>
      <w:r w:rsidR="008A430A">
        <w:rPr>
          <w:b/>
          <w:sz w:val="20"/>
          <w:szCs w:val="20"/>
          <w:lang w:val="en-US"/>
        </w:rPr>
        <w:t>Mikulich, PhD student (</w:t>
      </w:r>
      <w:r w:rsidR="008A430A" w:rsidRPr="00624C5F">
        <w:rPr>
          <w:b/>
          <w:sz w:val="20"/>
          <w:szCs w:val="20"/>
          <w:lang w:val="en-US"/>
        </w:rPr>
        <w:t>Lutsk National Technical University</w:t>
      </w:r>
      <w:r w:rsidR="008A430A">
        <w:rPr>
          <w:b/>
          <w:sz w:val="20"/>
          <w:szCs w:val="20"/>
          <w:lang w:val="en-US"/>
        </w:rPr>
        <w:t xml:space="preserve">), M.V. </w:t>
      </w:r>
      <w:proofErr w:type="spellStart"/>
      <w:r w:rsidR="008A430A">
        <w:rPr>
          <w:b/>
          <w:sz w:val="20"/>
          <w:szCs w:val="20"/>
          <w:lang w:val="en-US"/>
        </w:rPr>
        <w:t>Delavskii</w:t>
      </w:r>
      <w:proofErr w:type="spellEnd"/>
      <w:r w:rsidRPr="00624C5F">
        <w:rPr>
          <w:b/>
          <w:sz w:val="20"/>
          <w:szCs w:val="20"/>
          <w:lang w:val="en-US"/>
        </w:rPr>
        <w:t xml:space="preserve">, </w:t>
      </w:r>
      <w:r w:rsidR="008A430A" w:rsidRPr="00624C5F">
        <w:rPr>
          <w:b/>
          <w:sz w:val="20"/>
          <w:szCs w:val="20"/>
          <w:lang w:val="en-US"/>
        </w:rPr>
        <w:t>Sc</w:t>
      </w:r>
      <w:r w:rsidRPr="00624C5F">
        <w:rPr>
          <w:b/>
          <w:sz w:val="20"/>
          <w:szCs w:val="20"/>
          <w:lang w:val="en-US"/>
        </w:rPr>
        <w:t>D, Professor, (</w:t>
      </w:r>
      <w:r w:rsidR="008A430A" w:rsidRPr="00624C5F">
        <w:rPr>
          <w:b/>
          <w:sz w:val="20"/>
          <w:szCs w:val="20"/>
          <w:lang w:val="en-US"/>
        </w:rPr>
        <w:t>Lutsk National Technical University</w:t>
      </w:r>
      <w:r w:rsidR="008A430A">
        <w:rPr>
          <w:b/>
          <w:sz w:val="20"/>
          <w:szCs w:val="20"/>
          <w:lang w:val="en-US"/>
        </w:rPr>
        <w:t xml:space="preserve">), A.O. </w:t>
      </w:r>
      <w:proofErr w:type="spellStart"/>
      <w:r w:rsidR="008A430A">
        <w:rPr>
          <w:b/>
          <w:sz w:val="20"/>
          <w:szCs w:val="20"/>
          <w:lang w:val="en-US"/>
        </w:rPr>
        <w:t>Siaskiy</w:t>
      </w:r>
      <w:proofErr w:type="spellEnd"/>
      <w:r w:rsidR="008A430A">
        <w:rPr>
          <w:b/>
          <w:sz w:val="20"/>
          <w:szCs w:val="20"/>
          <w:lang w:val="en-US"/>
        </w:rPr>
        <w:t>, ScD, Professor (</w:t>
      </w:r>
      <w:r w:rsidR="008A430A" w:rsidRPr="00624C5F">
        <w:rPr>
          <w:b/>
          <w:sz w:val="20"/>
          <w:szCs w:val="20"/>
          <w:lang w:val="en-US"/>
        </w:rPr>
        <w:t>Lutsk National Technical University</w:t>
      </w:r>
      <w:r w:rsidR="008A430A">
        <w:rPr>
          <w:b/>
          <w:sz w:val="20"/>
          <w:szCs w:val="20"/>
          <w:lang w:val="en-US"/>
        </w:rPr>
        <w:t>)</w:t>
      </w:r>
    </w:p>
    <w:p w14:paraId="6AA36308" w14:textId="77777777" w:rsidR="007F2DAC" w:rsidRPr="00624C5F" w:rsidRDefault="007F2DAC" w:rsidP="007F2DAC">
      <w:pPr>
        <w:tabs>
          <w:tab w:val="left" w:pos="567"/>
        </w:tabs>
        <w:ind w:firstLine="284"/>
        <w:jc w:val="center"/>
        <w:rPr>
          <w:sz w:val="20"/>
          <w:szCs w:val="20"/>
          <w:lang w:val="en-US"/>
        </w:rPr>
      </w:pPr>
    </w:p>
    <w:p w14:paraId="191B1B5A" w14:textId="77777777" w:rsidR="007F2DAC" w:rsidRPr="00B77470" w:rsidRDefault="008A430A" w:rsidP="007F2DAC">
      <w:pPr>
        <w:tabs>
          <w:tab w:val="left" w:pos="567"/>
        </w:tabs>
        <w:ind w:firstLine="567"/>
        <w:jc w:val="both"/>
        <w:rPr>
          <w:i/>
          <w:sz w:val="18"/>
          <w:szCs w:val="18"/>
          <w:lang w:val="uk-UA"/>
        </w:rPr>
      </w:pPr>
      <w:r>
        <w:rPr>
          <w:i/>
          <w:sz w:val="18"/>
          <w:szCs w:val="18"/>
          <w:lang w:val="uk-UA"/>
        </w:rPr>
        <w:t xml:space="preserve">Проведено дослідження щодо оцінки міцності паяних з’єднань у полімерних, зокрема, пластикових елементах. Такі види з’єднань можна використовувати для відновлення та ремонту відповідних елементів, а також вони виступають основним способом </w:t>
      </w:r>
      <w:r w:rsidR="003B2E2D">
        <w:rPr>
          <w:i/>
          <w:sz w:val="18"/>
          <w:szCs w:val="18"/>
          <w:lang w:val="uk-UA"/>
        </w:rPr>
        <w:t>фіксації</w:t>
      </w:r>
      <w:r>
        <w:rPr>
          <w:i/>
          <w:sz w:val="18"/>
          <w:szCs w:val="18"/>
          <w:lang w:val="uk-UA"/>
        </w:rPr>
        <w:t xml:space="preserve"> тіл, зокрема, труб,  виготовлених з полімерних матеріалів. Шляхом е</w:t>
      </w:r>
      <w:r w:rsidR="007F2DAC" w:rsidRPr="00B77470">
        <w:rPr>
          <w:i/>
          <w:sz w:val="18"/>
          <w:szCs w:val="18"/>
          <w:lang w:val="uk-UA"/>
        </w:rPr>
        <w:t>кспериментальн</w:t>
      </w:r>
      <w:r>
        <w:rPr>
          <w:i/>
          <w:sz w:val="18"/>
          <w:szCs w:val="18"/>
          <w:lang w:val="uk-UA"/>
        </w:rPr>
        <w:t xml:space="preserve">их досліджень </w:t>
      </w:r>
      <w:r w:rsidR="00C14308">
        <w:rPr>
          <w:i/>
          <w:sz w:val="18"/>
          <w:szCs w:val="18"/>
          <w:lang w:val="uk-UA"/>
        </w:rPr>
        <w:t xml:space="preserve">вивчено механічні характеристики відповідних матеріалів, що </w:t>
      </w:r>
      <w:r w:rsidR="003B2E2D">
        <w:rPr>
          <w:i/>
          <w:sz w:val="18"/>
          <w:szCs w:val="18"/>
          <w:lang w:val="uk-UA"/>
        </w:rPr>
        <w:t xml:space="preserve">утворюють під час пайки. Вивчено зміну механічних та фізичних характеристик </w:t>
      </w:r>
      <w:r w:rsidR="00C14308">
        <w:rPr>
          <w:i/>
          <w:sz w:val="18"/>
          <w:szCs w:val="18"/>
          <w:lang w:val="uk-UA"/>
        </w:rPr>
        <w:t xml:space="preserve"> </w:t>
      </w:r>
      <w:r w:rsidR="003B2E2D">
        <w:rPr>
          <w:i/>
          <w:sz w:val="18"/>
          <w:szCs w:val="18"/>
          <w:lang w:val="uk-UA"/>
        </w:rPr>
        <w:t>полімерних матеріалів при термічних впливах.</w:t>
      </w:r>
    </w:p>
    <w:p w14:paraId="3FF4FF52" w14:textId="77777777" w:rsidR="007F2DAC" w:rsidRPr="00DD51BC" w:rsidRDefault="007F2DAC" w:rsidP="007F2DAC">
      <w:pPr>
        <w:tabs>
          <w:tab w:val="left" w:pos="567"/>
        </w:tabs>
        <w:ind w:firstLine="567"/>
        <w:jc w:val="both"/>
        <w:rPr>
          <w:b/>
          <w:i/>
          <w:sz w:val="18"/>
          <w:szCs w:val="18"/>
        </w:rPr>
      </w:pPr>
    </w:p>
    <w:p w14:paraId="34F3CC66" w14:textId="77777777" w:rsidR="003B2E2D" w:rsidRDefault="003B2E2D" w:rsidP="007F2DAC">
      <w:pPr>
        <w:tabs>
          <w:tab w:val="left" w:pos="567"/>
        </w:tabs>
        <w:ind w:firstLine="567"/>
        <w:jc w:val="both"/>
        <w:rPr>
          <w:i/>
          <w:sz w:val="18"/>
          <w:szCs w:val="18"/>
          <w:lang w:val="uk-UA"/>
        </w:rPr>
      </w:pPr>
      <w:r w:rsidRPr="003B2E2D">
        <w:rPr>
          <w:i/>
          <w:sz w:val="18"/>
          <w:szCs w:val="18"/>
          <w:lang w:val="en-US"/>
        </w:rPr>
        <w:t>A study to assess the strength of soldered joints in polymeric, in particular, plastic elements was conducted. Such types of joints can be used for restoration and repair of the corresponding elements, and they also serve as the main method of fixing bodies, in particular, pipes made of polymeric materials. Through experimental studies, the mechanical characteristics of the corresponding materials formed during soldering were studied. The change in the mechanical and physical characteristics of polymeric materials under thermal influences was studied.</w:t>
      </w:r>
    </w:p>
    <w:p w14:paraId="07F53635" w14:textId="77777777" w:rsidR="007F2DAC" w:rsidRPr="00624C5F" w:rsidRDefault="007F2DAC" w:rsidP="007F2DAC">
      <w:pPr>
        <w:tabs>
          <w:tab w:val="left" w:pos="567"/>
        </w:tabs>
        <w:ind w:firstLine="567"/>
        <w:jc w:val="both"/>
        <w:rPr>
          <w:sz w:val="20"/>
          <w:szCs w:val="20"/>
          <w:lang w:val="en-US"/>
        </w:rPr>
      </w:pPr>
    </w:p>
    <w:p w14:paraId="652D37DD" w14:textId="77777777" w:rsidR="007F1139" w:rsidRDefault="007F1139" w:rsidP="00E70B77">
      <w:pPr>
        <w:ind w:firstLine="425"/>
        <w:jc w:val="both"/>
        <w:rPr>
          <w:sz w:val="20"/>
          <w:szCs w:val="20"/>
          <w:lang w:val="uk-UA"/>
        </w:rPr>
      </w:pPr>
      <w:r>
        <w:rPr>
          <w:sz w:val="20"/>
          <w:szCs w:val="20"/>
          <w:lang w:val="uk-UA"/>
        </w:rPr>
        <w:t>Використання п</w:t>
      </w:r>
      <w:r w:rsidR="00E70B77">
        <w:rPr>
          <w:sz w:val="20"/>
          <w:szCs w:val="20"/>
          <w:lang w:val="uk-UA"/>
        </w:rPr>
        <w:t>аян</w:t>
      </w:r>
      <w:r>
        <w:rPr>
          <w:sz w:val="20"/>
          <w:szCs w:val="20"/>
          <w:lang w:val="uk-UA"/>
        </w:rPr>
        <w:t xml:space="preserve">их </w:t>
      </w:r>
      <w:r w:rsidR="00E70B77">
        <w:rPr>
          <w:sz w:val="20"/>
          <w:szCs w:val="20"/>
          <w:lang w:val="uk-UA"/>
        </w:rPr>
        <w:t>з’єднан</w:t>
      </w:r>
      <w:r>
        <w:rPr>
          <w:sz w:val="20"/>
          <w:szCs w:val="20"/>
          <w:lang w:val="uk-UA"/>
        </w:rPr>
        <w:t xml:space="preserve">ь особливо актуальне </w:t>
      </w:r>
      <w:r w:rsidR="00E70B77">
        <w:rPr>
          <w:sz w:val="20"/>
          <w:szCs w:val="20"/>
          <w:lang w:val="uk-UA"/>
        </w:rPr>
        <w:t xml:space="preserve">у багатьох </w:t>
      </w:r>
      <w:r w:rsidR="00E70B77" w:rsidRPr="00110FFD">
        <w:rPr>
          <w:sz w:val="20"/>
          <w:szCs w:val="20"/>
          <w:lang w:val="uk-UA"/>
        </w:rPr>
        <w:t>інженерних конструкціях</w:t>
      </w:r>
      <w:r>
        <w:rPr>
          <w:sz w:val="20"/>
          <w:szCs w:val="20"/>
          <w:lang w:val="uk-UA"/>
        </w:rPr>
        <w:t xml:space="preserve">, </w:t>
      </w:r>
      <w:r w:rsidR="00B01E76">
        <w:rPr>
          <w:sz w:val="20"/>
          <w:szCs w:val="20"/>
          <w:lang w:val="uk-UA"/>
        </w:rPr>
        <w:t>виготовлених з</w:t>
      </w:r>
      <w:r w:rsidR="00E70B77">
        <w:rPr>
          <w:sz w:val="20"/>
          <w:szCs w:val="20"/>
          <w:lang w:val="uk-UA"/>
        </w:rPr>
        <w:t xml:space="preserve"> неметалевих, наприклад</w:t>
      </w:r>
      <w:r w:rsidR="00B01E76">
        <w:rPr>
          <w:sz w:val="20"/>
          <w:szCs w:val="20"/>
          <w:lang w:val="uk-UA"/>
        </w:rPr>
        <w:t xml:space="preserve">, </w:t>
      </w:r>
      <w:r w:rsidR="00E70B77">
        <w:rPr>
          <w:sz w:val="20"/>
          <w:szCs w:val="20"/>
          <w:lang w:val="uk-UA"/>
        </w:rPr>
        <w:t xml:space="preserve"> пластикових, поліпропіленових та ін.</w:t>
      </w:r>
      <w:r w:rsidR="00B01E76">
        <w:rPr>
          <w:sz w:val="20"/>
          <w:szCs w:val="20"/>
          <w:lang w:val="uk-UA"/>
        </w:rPr>
        <w:t xml:space="preserve"> матеріалів. Такі способи з’єднання використовуються, в основному, </w:t>
      </w:r>
      <w:r w:rsidR="00155746">
        <w:rPr>
          <w:sz w:val="20"/>
          <w:szCs w:val="20"/>
          <w:lang w:val="uk-UA"/>
        </w:rPr>
        <w:t xml:space="preserve">для фіксації відповідних елементів. Під час експлуатації у процесі навантажування таких конструктивних елементів розподіл навантаження </w:t>
      </w:r>
      <w:r w:rsidR="00B01E76">
        <w:rPr>
          <w:sz w:val="20"/>
          <w:szCs w:val="20"/>
          <w:lang w:val="uk-UA"/>
        </w:rPr>
        <w:t xml:space="preserve">може спричинити концентрацію напружень та призвести до виникнення руйнувань у відповідних </w:t>
      </w:r>
      <w:r w:rsidR="00155746">
        <w:rPr>
          <w:sz w:val="20"/>
          <w:szCs w:val="20"/>
          <w:lang w:val="uk-UA"/>
        </w:rPr>
        <w:t>елемент</w:t>
      </w:r>
      <w:r w:rsidR="00B01E76">
        <w:rPr>
          <w:sz w:val="20"/>
          <w:szCs w:val="20"/>
          <w:lang w:val="uk-UA"/>
        </w:rPr>
        <w:t>ах</w:t>
      </w:r>
      <w:r w:rsidR="00E70B77">
        <w:rPr>
          <w:sz w:val="20"/>
          <w:szCs w:val="20"/>
          <w:lang w:val="uk-UA"/>
        </w:rPr>
        <w:t>.</w:t>
      </w:r>
    </w:p>
    <w:p w14:paraId="12C5045C" w14:textId="77777777" w:rsidR="00FD0FA0" w:rsidRPr="00FD0FA0" w:rsidRDefault="00E70B77" w:rsidP="00E70B77">
      <w:pPr>
        <w:ind w:firstLine="425"/>
        <w:jc w:val="both"/>
        <w:rPr>
          <w:sz w:val="20"/>
          <w:szCs w:val="20"/>
          <w:lang w:val="uk-UA"/>
        </w:rPr>
      </w:pPr>
      <w:r>
        <w:rPr>
          <w:sz w:val="20"/>
          <w:szCs w:val="20"/>
          <w:lang w:val="uk-UA"/>
        </w:rPr>
        <w:t xml:space="preserve"> </w:t>
      </w:r>
      <w:r w:rsidR="00B01E76" w:rsidRPr="00B01E76">
        <w:rPr>
          <w:sz w:val="20"/>
          <w:szCs w:val="20"/>
          <w:lang w:val="uk-UA"/>
        </w:rPr>
        <w:t xml:space="preserve">Концентрація напружень, що виникає у </w:t>
      </w:r>
      <w:r w:rsidRPr="00B01E76">
        <w:rPr>
          <w:sz w:val="20"/>
          <w:szCs w:val="20"/>
          <w:lang w:val="uk-UA"/>
        </w:rPr>
        <w:t xml:space="preserve"> ділянці пайки, </w:t>
      </w:r>
      <w:r w:rsidR="00B01E76" w:rsidRPr="00B01E76">
        <w:rPr>
          <w:sz w:val="20"/>
          <w:szCs w:val="20"/>
          <w:lang w:val="uk-UA"/>
        </w:rPr>
        <w:t xml:space="preserve">істотно впливає на оцінку </w:t>
      </w:r>
      <w:r w:rsidRPr="00B01E76">
        <w:rPr>
          <w:sz w:val="20"/>
          <w:szCs w:val="20"/>
          <w:lang w:val="uk-UA"/>
        </w:rPr>
        <w:t xml:space="preserve">надійності та термінів експлуатації відповідних деталей, особливо за </w:t>
      </w:r>
      <w:r w:rsidRPr="00FD0FA0">
        <w:rPr>
          <w:sz w:val="20"/>
          <w:szCs w:val="20"/>
          <w:lang w:val="uk-UA"/>
        </w:rPr>
        <w:t>динамічного чи вібраційного навантаження.</w:t>
      </w:r>
      <w:r w:rsidR="00FD0FA0" w:rsidRPr="00FD0FA0">
        <w:rPr>
          <w:sz w:val="20"/>
          <w:szCs w:val="20"/>
          <w:lang w:val="uk-UA"/>
        </w:rPr>
        <w:t xml:space="preserve"> </w:t>
      </w:r>
      <w:r w:rsidRPr="00FD0FA0">
        <w:rPr>
          <w:sz w:val="20"/>
          <w:szCs w:val="20"/>
          <w:lang w:val="uk-UA"/>
        </w:rPr>
        <w:t xml:space="preserve">Тому </w:t>
      </w:r>
      <w:r w:rsidR="00FD0FA0" w:rsidRPr="00FD0FA0">
        <w:rPr>
          <w:sz w:val="20"/>
          <w:szCs w:val="20"/>
          <w:lang w:val="uk-UA"/>
        </w:rPr>
        <w:lastRenderedPageBreak/>
        <w:t xml:space="preserve">актуальними є </w:t>
      </w:r>
      <w:r w:rsidRPr="00FD0FA0">
        <w:rPr>
          <w:sz w:val="20"/>
          <w:szCs w:val="20"/>
          <w:lang w:val="uk-UA"/>
        </w:rPr>
        <w:t xml:space="preserve">дослідження щодо вивчення розподілу напружень в околі таких концентраторів, особливо за дії нестаціонарних навантажень. </w:t>
      </w:r>
    </w:p>
    <w:p w14:paraId="2B45068E" w14:textId="77777777" w:rsidR="00FD0FA0" w:rsidRPr="00FD0FA0" w:rsidRDefault="00FD0FA0" w:rsidP="00E70B77">
      <w:pPr>
        <w:ind w:firstLine="425"/>
        <w:jc w:val="both"/>
        <w:rPr>
          <w:sz w:val="20"/>
          <w:szCs w:val="20"/>
          <w:lang w:val="uk-UA"/>
        </w:rPr>
      </w:pPr>
      <w:r w:rsidRPr="00FD0FA0">
        <w:rPr>
          <w:sz w:val="20"/>
          <w:szCs w:val="20"/>
          <w:lang w:val="uk-UA"/>
        </w:rPr>
        <w:t>У літературі великий клас досліджень пов’язаний з експериментальними випробуваннями таких способів з’єднань та побудові прогнозних моделей міцності на основі отриманих результатів</w:t>
      </w:r>
      <w:r w:rsidR="00D40F62" w:rsidRPr="00A860FD">
        <w:rPr>
          <w:sz w:val="20"/>
          <w:szCs w:val="20"/>
        </w:rPr>
        <w:t xml:space="preserve"> [1]</w:t>
      </w:r>
      <w:r w:rsidRPr="00FD0FA0">
        <w:rPr>
          <w:sz w:val="20"/>
          <w:szCs w:val="20"/>
          <w:lang w:val="uk-UA"/>
        </w:rPr>
        <w:t xml:space="preserve">. </w:t>
      </w:r>
    </w:p>
    <w:p w14:paraId="121933DB" w14:textId="77777777" w:rsidR="00FD0FA0" w:rsidRDefault="00FD0FA0" w:rsidP="00077E9D">
      <w:pPr>
        <w:ind w:firstLine="425"/>
        <w:jc w:val="both"/>
        <w:rPr>
          <w:sz w:val="20"/>
          <w:szCs w:val="20"/>
          <w:lang w:val="uk-UA"/>
        </w:rPr>
      </w:pPr>
      <w:r>
        <w:rPr>
          <w:sz w:val="20"/>
          <w:szCs w:val="20"/>
          <w:lang w:val="uk-UA"/>
        </w:rPr>
        <w:t>Метою ж даного дослідження було</w:t>
      </w:r>
      <w:r w:rsidRPr="00FD0FA0">
        <w:rPr>
          <w:sz w:val="20"/>
          <w:szCs w:val="20"/>
          <w:lang w:val="uk-UA"/>
        </w:rPr>
        <w:t xml:space="preserve"> проведення серії експериментальних випробувань для вивчення зміни </w:t>
      </w:r>
      <w:r w:rsidRPr="00077E9D">
        <w:rPr>
          <w:sz w:val="20"/>
          <w:szCs w:val="20"/>
          <w:lang w:val="uk-UA"/>
        </w:rPr>
        <w:t xml:space="preserve">механічних характеристик полімерних матеріалів під час пайки за дії  термічних впливів. Отримані </w:t>
      </w:r>
      <w:r w:rsidR="00077E9D" w:rsidRPr="00077E9D">
        <w:rPr>
          <w:sz w:val="20"/>
          <w:szCs w:val="20"/>
          <w:lang w:val="uk-UA"/>
        </w:rPr>
        <w:t>дані будуть використані для моделювання динамічного напруженого стану відповідних елементів конструкцій за дії різних типів силових навантажень.</w:t>
      </w:r>
    </w:p>
    <w:p w14:paraId="6BE709DC" w14:textId="77777777" w:rsidR="000F1D8C" w:rsidRDefault="00077E9D" w:rsidP="00077E9D">
      <w:pPr>
        <w:ind w:firstLine="425"/>
        <w:jc w:val="both"/>
        <w:rPr>
          <w:sz w:val="20"/>
          <w:szCs w:val="20"/>
          <w:lang w:val="uk-UA"/>
        </w:rPr>
      </w:pPr>
      <w:r>
        <w:rPr>
          <w:sz w:val="20"/>
          <w:szCs w:val="20"/>
          <w:lang w:val="uk-UA"/>
        </w:rPr>
        <w:t>У процесі досліджень було виготовлено чотири групи зразків. Перша група, що була контрольною, не піддавалася термічному впливу. Решту три групи зразків піддавалися термічному впливу при температурі 250, 260 та 270 градусів Цельсію відповідно.</w:t>
      </w:r>
      <w:r w:rsidR="000F1D8C">
        <w:rPr>
          <w:sz w:val="20"/>
          <w:szCs w:val="20"/>
          <w:lang w:val="uk-UA"/>
        </w:rPr>
        <w:t xml:space="preserve"> Усі групи зразків піддавалися статичним випробуванням на дослідній машині МІ-40 КУ з метою визначення механічних та </w:t>
      </w:r>
      <w:proofErr w:type="spellStart"/>
      <w:r w:rsidR="000F1D8C">
        <w:rPr>
          <w:sz w:val="20"/>
          <w:szCs w:val="20"/>
          <w:lang w:val="uk-UA"/>
        </w:rPr>
        <w:t>міцністних</w:t>
      </w:r>
      <w:proofErr w:type="spellEnd"/>
      <w:r w:rsidR="000F1D8C">
        <w:rPr>
          <w:sz w:val="20"/>
          <w:szCs w:val="20"/>
          <w:lang w:val="uk-UA"/>
        </w:rPr>
        <w:t xml:space="preserve"> характеристик.</w:t>
      </w:r>
    </w:p>
    <w:p w14:paraId="19722AB2" w14:textId="77777777" w:rsidR="00077E9D" w:rsidRPr="00077E9D" w:rsidRDefault="000F1D8C" w:rsidP="00077E9D">
      <w:pPr>
        <w:ind w:firstLine="425"/>
        <w:jc w:val="both"/>
        <w:rPr>
          <w:sz w:val="20"/>
          <w:szCs w:val="20"/>
          <w:lang w:val="uk-UA"/>
        </w:rPr>
      </w:pPr>
      <w:r>
        <w:rPr>
          <w:sz w:val="20"/>
          <w:szCs w:val="20"/>
          <w:lang w:val="uk-UA"/>
        </w:rPr>
        <w:t xml:space="preserve">На основі результатів експериментальних випробувань було визначено величини модуля пружності першого року (модуля Юнга) та межу міцності для усіх груп дослідних зразків. Також проведено ймовірнісна оцінка достовірності отриманих експериментальних результатів.  </w:t>
      </w:r>
    </w:p>
    <w:p w14:paraId="4BDCA62F" w14:textId="77777777" w:rsidR="00077E9D" w:rsidRPr="00A860FD" w:rsidRDefault="000F1D8C" w:rsidP="000F1D8C">
      <w:pPr>
        <w:ind w:firstLine="425"/>
        <w:jc w:val="both"/>
        <w:rPr>
          <w:sz w:val="20"/>
          <w:szCs w:val="20"/>
        </w:rPr>
      </w:pPr>
      <w:r w:rsidRPr="000F1D8C">
        <w:rPr>
          <w:sz w:val="20"/>
          <w:szCs w:val="20"/>
          <w:lang w:val="uk-UA"/>
        </w:rPr>
        <w:t xml:space="preserve">Отримані експериментальні результати у подальшому будуть використані для математичного моделювання розподілу напружень </w:t>
      </w:r>
      <w:r>
        <w:rPr>
          <w:sz w:val="20"/>
          <w:szCs w:val="20"/>
          <w:lang w:val="uk-UA"/>
        </w:rPr>
        <w:t xml:space="preserve">у пластинчастих елементах з включеннями, що буде проведений на основі розробленого аналітично-числового підходу </w:t>
      </w:r>
      <w:r w:rsidRPr="00A860FD">
        <w:rPr>
          <w:sz w:val="20"/>
          <w:szCs w:val="20"/>
        </w:rPr>
        <w:t>[2]</w:t>
      </w:r>
      <w:r>
        <w:rPr>
          <w:sz w:val="20"/>
          <w:szCs w:val="20"/>
          <w:lang w:val="uk-UA"/>
        </w:rPr>
        <w:t xml:space="preserve">. Крім того, у рамах оцінки точності та достовірності розробленого підходу заплановано порівняння отриманих результатів з результатами, отриманими на основі </w:t>
      </w:r>
      <w:proofErr w:type="spellStart"/>
      <w:r>
        <w:rPr>
          <w:sz w:val="20"/>
          <w:szCs w:val="20"/>
          <w:lang w:val="uk-UA"/>
        </w:rPr>
        <w:t>методик</w:t>
      </w:r>
      <w:proofErr w:type="spellEnd"/>
      <w:r>
        <w:rPr>
          <w:sz w:val="20"/>
          <w:szCs w:val="20"/>
          <w:lang w:val="uk-UA"/>
        </w:rPr>
        <w:t xml:space="preserve">, запропонованих іншими авторами </w:t>
      </w:r>
      <w:r w:rsidRPr="00A860FD">
        <w:rPr>
          <w:sz w:val="20"/>
          <w:szCs w:val="20"/>
        </w:rPr>
        <w:t>[3].</w:t>
      </w:r>
    </w:p>
    <w:p w14:paraId="397AC53C" w14:textId="77777777" w:rsidR="007F2DAC" w:rsidRPr="00A860FD" w:rsidRDefault="007F2DAC" w:rsidP="007F2DAC">
      <w:pPr>
        <w:jc w:val="both"/>
        <w:rPr>
          <w:sz w:val="20"/>
          <w:szCs w:val="20"/>
        </w:rPr>
      </w:pPr>
    </w:p>
    <w:p w14:paraId="35ED7154" w14:textId="77777777" w:rsidR="007F2DAC" w:rsidRPr="00D40F62" w:rsidRDefault="007F2DAC" w:rsidP="00A860FD">
      <w:pPr>
        <w:ind w:firstLine="425"/>
        <w:jc w:val="both"/>
        <w:rPr>
          <w:rFonts w:eastAsia="Calibri"/>
          <w:i/>
          <w:sz w:val="18"/>
          <w:szCs w:val="18"/>
          <w:lang w:val="en-US"/>
        </w:rPr>
      </w:pPr>
      <w:r w:rsidRPr="00D36C54">
        <w:rPr>
          <w:rFonts w:eastAsia="Calibri"/>
          <w:sz w:val="18"/>
          <w:szCs w:val="18"/>
          <w:lang w:val="uk-UA"/>
        </w:rPr>
        <w:t xml:space="preserve">1. </w:t>
      </w:r>
      <w:r w:rsidR="00D40F62" w:rsidRPr="00D36C54">
        <w:rPr>
          <w:rFonts w:eastAsia="Calibri"/>
          <w:sz w:val="18"/>
          <w:szCs w:val="18"/>
          <w:lang w:val="uk-UA"/>
        </w:rPr>
        <w:t xml:space="preserve"> </w:t>
      </w:r>
      <w:proofErr w:type="spellStart"/>
      <w:r w:rsidR="00D40F62" w:rsidRPr="00D36C54">
        <w:rPr>
          <w:rFonts w:eastAsia="Calibri"/>
          <w:sz w:val="18"/>
          <w:szCs w:val="18"/>
          <w:lang w:val="uk-UA"/>
        </w:rPr>
        <w:t>Salam</w:t>
      </w:r>
      <w:proofErr w:type="spellEnd"/>
      <w:r w:rsidR="00D40F62" w:rsidRPr="00D36C54">
        <w:rPr>
          <w:rFonts w:eastAsia="Calibri"/>
          <w:sz w:val="18"/>
          <w:szCs w:val="18"/>
          <w:lang w:val="uk-UA"/>
        </w:rPr>
        <w:t xml:space="preserve">, </w:t>
      </w:r>
      <w:proofErr w:type="spellStart"/>
      <w:r w:rsidR="00D40F62" w:rsidRPr="00D36C54">
        <w:rPr>
          <w:rFonts w:eastAsia="Calibri"/>
          <w:sz w:val="18"/>
          <w:szCs w:val="18"/>
          <w:lang w:val="uk-UA"/>
        </w:rPr>
        <w:t>Budiman</w:t>
      </w:r>
      <w:proofErr w:type="spellEnd"/>
      <w:r w:rsidR="00D40F62" w:rsidRPr="00D36C54">
        <w:rPr>
          <w:rFonts w:eastAsia="Calibri"/>
          <w:sz w:val="18"/>
          <w:szCs w:val="18"/>
          <w:lang w:val="en-US"/>
        </w:rPr>
        <w:t xml:space="preserve">, </w:t>
      </w:r>
      <w:proofErr w:type="spellStart"/>
      <w:r w:rsidR="00D40F62" w:rsidRPr="00D36C54">
        <w:rPr>
          <w:rFonts w:eastAsia="Calibri"/>
          <w:sz w:val="18"/>
          <w:szCs w:val="18"/>
          <w:lang w:val="uk-UA"/>
        </w:rPr>
        <w:t>Ekere</w:t>
      </w:r>
      <w:proofErr w:type="spellEnd"/>
      <w:r w:rsidR="00D40F62" w:rsidRPr="00D36C54">
        <w:rPr>
          <w:rFonts w:eastAsia="Calibri"/>
          <w:sz w:val="18"/>
          <w:szCs w:val="18"/>
          <w:lang w:val="uk-UA"/>
        </w:rPr>
        <w:t>, N.N.</w:t>
      </w:r>
      <w:r w:rsidR="00D40F62" w:rsidRPr="00D36C54">
        <w:rPr>
          <w:rFonts w:eastAsia="Calibri"/>
          <w:sz w:val="18"/>
          <w:szCs w:val="18"/>
          <w:lang w:val="en-US"/>
        </w:rPr>
        <w:t xml:space="preserve">, </w:t>
      </w:r>
      <w:proofErr w:type="spellStart"/>
      <w:r w:rsidR="00D40F62" w:rsidRPr="00D36C54">
        <w:rPr>
          <w:rFonts w:eastAsia="Calibri"/>
          <w:sz w:val="18"/>
          <w:szCs w:val="18"/>
          <w:lang w:val="uk-UA"/>
        </w:rPr>
        <w:t>Jung</w:t>
      </w:r>
      <w:proofErr w:type="spellEnd"/>
      <w:r w:rsidR="00D40F62" w:rsidRPr="00D36C54">
        <w:rPr>
          <w:rFonts w:eastAsia="Calibri"/>
          <w:sz w:val="18"/>
          <w:szCs w:val="18"/>
          <w:lang w:val="uk-UA"/>
        </w:rPr>
        <w:t xml:space="preserve">, </w:t>
      </w:r>
      <w:proofErr w:type="spellStart"/>
      <w:r w:rsidR="00D40F62" w:rsidRPr="00D36C54">
        <w:rPr>
          <w:rFonts w:eastAsia="Calibri"/>
          <w:sz w:val="18"/>
          <w:szCs w:val="18"/>
          <w:lang w:val="uk-UA"/>
        </w:rPr>
        <w:t>Jae</w:t>
      </w:r>
      <w:proofErr w:type="spellEnd"/>
      <w:r w:rsidR="00D40F62" w:rsidRPr="00D36C54">
        <w:rPr>
          <w:rFonts w:eastAsia="Calibri"/>
          <w:sz w:val="18"/>
          <w:szCs w:val="18"/>
          <w:lang w:val="uk-UA"/>
        </w:rPr>
        <w:t xml:space="preserve"> </w:t>
      </w:r>
      <w:proofErr w:type="spellStart"/>
      <w:r w:rsidR="00D40F62" w:rsidRPr="00D36C54">
        <w:rPr>
          <w:rFonts w:eastAsia="Calibri"/>
          <w:sz w:val="18"/>
          <w:szCs w:val="18"/>
          <w:lang w:val="uk-UA"/>
        </w:rPr>
        <w:t>Pil</w:t>
      </w:r>
      <w:proofErr w:type="spellEnd"/>
      <w:r w:rsidR="00D40F62" w:rsidRPr="00D36C54">
        <w:rPr>
          <w:rFonts w:eastAsia="Calibri"/>
          <w:sz w:val="18"/>
          <w:szCs w:val="18"/>
          <w:lang w:val="en-US"/>
        </w:rPr>
        <w:t xml:space="preserve"> (2002) </w:t>
      </w:r>
      <w:r w:rsidR="00D40F62" w:rsidRPr="00D36C54">
        <w:rPr>
          <w:rFonts w:eastAsia="Calibri"/>
          <w:sz w:val="18"/>
          <w:szCs w:val="18"/>
          <w:lang w:val="uk-UA"/>
        </w:rPr>
        <w:t xml:space="preserve">A </w:t>
      </w:r>
      <w:proofErr w:type="spellStart"/>
      <w:r w:rsidR="00D40F62" w:rsidRPr="00D36C54">
        <w:rPr>
          <w:rFonts w:eastAsia="Calibri"/>
          <w:sz w:val="18"/>
          <w:szCs w:val="18"/>
          <w:lang w:val="uk-UA"/>
        </w:rPr>
        <w:t>Study</w:t>
      </w:r>
      <w:proofErr w:type="spellEnd"/>
      <w:r w:rsidR="00D40F62" w:rsidRPr="00D36C54">
        <w:rPr>
          <w:rFonts w:eastAsia="Calibri"/>
          <w:sz w:val="18"/>
          <w:szCs w:val="18"/>
          <w:lang w:val="uk-UA"/>
        </w:rPr>
        <w:t xml:space="preserve"> </w:t>
      </w:r>
      <w:proofErr w:type="spellStart"/>
      <w:r w:rsidR="00D40F62" w:rsidRPr="00D36C54">
        <w:rPr>
          <w:rFonts w:eastAsia="Calibri"/>
          <w:sz w:val="18"/>
          <w:szCs w:val="18"/>
          <w:lang w:val="uk-UA"/>
        </w:rPr>
        <w:t>on</w:t>
      </w:r>
      <w:proofErr w:type="spellEnd"/>
      <w:r w:rsidR="00D40F62" w:rsidRPr="00D36C54">
        <w:rPr>
          <w:rFonts w:eastAsia="Calibri"/>
          <w:sz w:val="18"/>
          <w:szCs w:val="18"/>
          <w:lang w:val="uk-UA"/>
        </w:rPr>
        <w:t xml:space="preserve"> </w:t>
      </w:r>
      <w:proofErr w:type="spellStart"/>
      <w:r w:rsidR="00D40F62" w:rsidRPr="00D36C54">
        <w:rPr>
          <w:rFonts w:eastAsia="Calibri"/>
          <w:sz w:val="18"/>
          <w:szCs w:val="18"/>
          <w:lang w:val="uk-UA"/>
        </w:rPr>
        <w:t>the</w:t>
      </w:r>
      <w:proofErr w:type="spellEnd"/>
      <w:r w:rsidR="00D40F62" w:rsidRPr="00D36C54">
        <w:rPr>
          <w:rFonts w:eastAsia="Calibri"/>
          <w:sz w:val="18"/>
          <w:szCs w:val="18"/>
          <w:lang w:val="uk-UA"/>
        </w:rPr>
        <w:t xml:space="preserve"> </w:t>
      </w:r>
      <w:proofErr w:type="spellStart"/>
      <w:r w:rsidR="00D40F62" w:rsidRPr="00D36C54">
        <w:rPr>
          <w:rFonts w:eastAsia="Calibri"/>
          <w:sz w:val="18"/>
          <w:szCs w:val="18"/>
          <w:lang w:val="uk-UA"/>
        </w:rPr>
        <w:t>Comparison</w:t>
      </w:r>
      <w:proofErr w:type="spellEnd"/>
      <w:r w:rsidR="00D40F62" w:rsidRPr="00D36C54">
        <w:rPr>
          <w:rFonts w:eastAsia="Calibri"/>
          <w:sz w:val="18"/>
          <w:szCs w:val="18"/>
          <w:lang w:val="uk-UA"/>
        </w:rPr>
        <w:t xml:space="preserve"> </w:t>
      </w:r>
      <w:proofErr w:type="spellStart"/>
      <w:r w:rsidR="00D40F62" w:rsidRPr="00D36C54">
        <w:rPr>
          <w:rFonts w:eastAsia="Calibri"/>
          <w:sz w:val="18"/>
          <w:szCs w:val="18"/>
          <w:lang w:val="uk-UA"/>
        </w:rPr>
        <w:t>of</w:t>
      </w:r>
      <w:proofErr w:type="spellEnd"/>
      <w:r w:rsidR="00D40F62" w:rsidRPr="00D36C54">
        <w:rPr>
          <w:rFonts w:eastAsia="Calibri"/>
          <w:sz w:val="18"/>
          <w:szCs w:val="18"/>
          <w:lang w:val="uk-UA"/>
        </w:rPr>
        <w:t xml:space="preserve"> </w:t>
      </w:r>
      <w:proofErr w:type="spellStart"/>
      <w:r w:rsidR="00D40F62" w:rsidRPr="00D36C54">
        <w:rPr>
          <w:rFonts w:eastAsia="Calibri"/>
          <w:sz w:val="18"/>
          <w:szCs w:val="18"/>
          <w:lang w:val="uk-UA"/>
        </w:rPr>
        <w:t>Solderability</w:t>
      </w:r>
      <w:proofErr w:type="spellEnd"/>
      <w:r w:rsidR="00D40F62" w:rsidRPr="00D36C54">
        <w:rPr>
          <w:rFonts w:eastAsia="Calibri"/>
          <w:sz w:val="18"/>
          <w:szCs w:val="18"/>
          <w:lang w:val="uk-UA"/>
        </w:rPr>
        <w:t xml:space="preserve"> </w:t>
      </w:r>
      <w:proofErr w:type="spellStart"/>
      <w:r w:rsidR="00D40F62" w:rsidRPr="00D36C54">
        <w:rPr>
          <w:rFonts w:eastAsia="Calibri"/>
          <w:sz w:val="18"/>
          <w:szCs w:val="18"/>
          <w:lang w:val="uk-UA"/>
        </w:rPr>
        <w:t>Assessment</w:t>
      </w:r>
      <w:proofErr w:type="spellEnd"/>
      <w:r w:rsidR="00D40F62" w:rsidRPr="00D36C54">
        <w:rPr>
          <w:rFonts w:eastAsia="Calibri"/>
          <w:sz w:val="18"/>
          <w:szCs w:val="18"/>
          <w:lang w:val="en-US"/>
        </w:rPr>
        <w:t xml:space="preserve">. </w:t>
      </w:r>
      <w:proofErr w:type="spellStart"/>
      <w:r w:rsidR="00D40F62" w:rsidRPr="00D36C54">
        <w:rPr>
          <w:rFonts w:eastAsia="Calibri"/>
          <w:i/>
          <w:sz w:val="18"/>
          <w:szCs w:val="18"/>
          <w:lang w:val="uk-UA"/>
        </w:rPr>
        <w:t>Journal</w:t>
      </w:r>
      <w:proofErr w:type="spellEnd"/>
      <w:r w:rsidR="00D40F62" w:rsidRPr="00D36C54">
        <w:rPr>
          <w:rFonts w:eastAsia="Calibri"/>
          <w:i/>
          <w:sz w:val="18"/>
          <w:szCs w:val="18"/>
          <w:lang w:val="uk-UA"/>
        </w:rPr>
        <w:t xml:space="preserve"> </w:t>
      </w:r>
      <w:proofErr w:type="spellStart"/>
      <w:r w:rsidR="00D40F62" w:rsidRPr="00D36C54">
        <w:rPr>
          <w:rFonts w:eastAsia="Calibri"/>
          <w:i/>
          <w:sz w:val="18"/>
          <w:szCs w:val="18"/>
          <w:lang w:val="uk-UA"/>
        </w:rPr>
        <w:t>of</w:t>
      </w:r>
      <w:proofErr w:type="spellEnd"/>
      <w:r w:rsidR="00D40F62" w:rsidRPr="00D36C54">
        <w:rPr>
          <w:rFonts w:eastAsia="Calibri"/>
          <w:i/>
          <w:sz w:val="18"/>
          <w:szCs w:val="18"/>
          <w:lang w:val="uk-UA"/>
        </w:rPr>
        <w:t xml:space="preserve"> </w:t>
      </w:r>
      <w:proofErr w:type="spellStart"/>
      <w:r w:rsidR="00D40F62" w:rsidRPr="00D36C54">
        <w:rPr>
          <w:rFonts w:eastAsia="Calibri"/>
          <w:i/>
          <w:sz w:val="18"/>
          <w:szCs w:val="18"/>
          <w:lang w:val="uk-UA"/>
        </w:rPr>
        <w:t>the</w:t>
      </w:r>
      <w:proofErr w:type="spellEnd"/>
      <w:r w:rsidR="00D40F62" w:rsidRPr="00D36C54">
        <w:rPr>
          <w:rFonts w:eastAsia="Calibri"/>
          <w:i/>
          <w:sz w:val="18"/>
          <w:szCs w:val="18"/>
          <w:lang w:val="uk-UA"/>
        </w:rPr>
        <w:t xml:space="preserve"> </w:t>
      </w:r>
      <w:proofErr w:type="spellStart"/>
      <w:r w:rsidR="00D40F62" w:rsidRPr="00D36C54">
        <w:rPr>
          <w:rFonts w:eastAsia="Calibri"/>
          <w:i/>
          <w:sz w:val="18"/>
          <w:szCs w:val="18"/>
          <w:lang w:val="uk-UA"/>
        </w:rPr>
        <w:t>Korean</w:t>
      </w:r>
      <w:proofErr w:type="spellEnd"/>
      <w:r w:rsidR="00D40F62" w:rsidRPr="00D36C54">
        <w:rPr>
          <w:rFonts w:eastAsia="Calibri"/>
          <w:i/>
          <w:sz w:val="18"/>
          <w:szCs w:val="18"/>
          <w:lang w:val="uk-UA"/>
        </w:rPr>
        <w:t xml:space="preserve"> </w:t>
      </w:r>
      <w:proofErr w:type="spellStart"/>
      <w:r w:rsidR="00D40F62" w:rsidRPr="00D36C54">
        <w:rPr>
          <w:rFonts w:eastAsia="Calibri"/>
          <w:i/>
          <w:sz w:val="18"/>
          <w:szCs w:val="18"/>
          <w:lang w:val="uk-UA"/>
        </w:rPr>
        <w:t>institute</w:t>
      </w:r>
      <w:proofErr w:type="spellEnd"/>
      <w:r w:rsidR="00D40F62" w:rsidRPr="00D36C54">
        <w:rPr>
          <w:rFonts w:eastAsia="Calibri"/>
          <w:i/>
          <w:sz w:val="18"/>
          <w:szCs w:val="18"/>
          <w:lang w:val="uk-UA"/>
        </w:rPr>
        <w:t xml:space="preserve"> </w:t>
      </w:r>
      <w:proofErr w:type="spellStart"/>
      <w:r w:rsidR="00D40F62" w:rsidRPr="00D36C54">
        <w:rPr>
          <w:rFonts w:eastAsia="Calibri"/>
          <w:i/>
          <w:sz w:val="18"/>
          <w:szCs w:val="18"/>
          <w:lang w:val="uk-UA"/>
        </w:rPr>
        <w:t>of</w:t>
      </w:r>
      <w:proofErr w:type="spellEnd"/>
      <w:r w:rsidR="00D40F62" w:rsidRPr="00D36C54">
        <w:rPr>
          <w:rFonts w:eastAsia="Calibri"/>
          <w:i/>
          <w:sz w:val="18"/>
          <w:szCs w:val="18"/>
          <w:lang w:val="uk-UA"/>
        </w:rPr>
        <w:t xml:space="preserve"> </w:t>
      </w:r>
      <w:proofErr w:type="spellStart"/>
      <w:r w:rsidR="00D40F62" w:rsidRPr="00D36C54">
        <w:rPr>
          <w:rFonts w:eastAsia="Calibri"/>
          <w:i/>
          <w:sz w:val="18"/>
          <w:szCs w:val="18"/>
          <w:lang w:val="uk-UA"/>
        </w:rPr>
        <w:t>surface</w:t>
      </w:r>
      <w:proofErr w:type="spellEnd"/>
      <w:r w:rsidR="00D40F62" w:rsidRPr="00D36C54">
        <w:rPr>
          <w:rFonts w:eastAsia="Calibri"/>
          <w:i/>
          <w:sz w:val="18"/>
          <w:szCs w:val="18"/>
          <w:lang w:val="uk-UA"/>
        </w:rPr>
        <w:t xml:space="preserve"> </w:t>
      </w:r>
      <w:proofErr w:type="spellStart"/>
      <w:r w:rsidR="00D40F62" w:rsidRPr="00D36C54">
        <w:rPr>
          <w:rFonts w:eastAsia="Calibri"/>
          <w:i/>
          <w:sz w:val="18"/>
          <w:szCs w:val="18"/>
          <w:lang w:val="uk-UA"/>
        </w:rPr>
        <w:t>engineering</w:t>
      </w:r>
      <w:proofErr w:type="spellEnd"/>
      <w:r w:rsidR="00D40F62" w:rsidRPr="00D36C54">
        <w:rPr>
          <w:rFonts w:eastAsia="Calibri"/>
          <w:i/>
          <w:sz w:val="18"/>
          <w:szCs w:val="18"/>
          <w:lang w:val="en-US"/>
        </w:rPr>
        <w:t xml:space="preserve">, </w:t>
      </w:r>
      <w:r w:rsidR="00D40F62" w:rsidRPr="00D36C54">
        <w:rPr>
          <w:rFonts w:eastAsia="Calibri"/>
          <w:sz w:val="18"/>
          <w:szCs w:val="18"/>
          <w:lang w:val="en-US"/>
        </w:rPr>
        <w:t xml:space="preserve">35 (2), 129-137. </w:t>
      </w:r>
      <w:r w:rsidRPr="00D36C54">
        <w:rPr>
          <w:rFonts w:eastAsia="Calibri"/>
          <w:sz w:val="18"/>
          <w:szCs w:val="18"/>
          <w:lang w:val="uk-UA"/>
        </w:rPr>
        <w:t xml:space="preserve">2. </w:t>
      </w:r>
      <w:proofErr w:type="spellStart"/>
      <w:r w:rsidR="000F1D8C" w:rsidRPr="00D36C54">
        <w:rPr>
          <w:rFonts w:eastAsia="Calibri"/>
          <w:sz w:val="18"/>
          <w:szCs w:val="18"/>
          <w:lang w:val="uk-UA"/>
        </w:rPr>
        <w:t>Шваб’юк</w:t>
      </w:r>
      <w:proofErr w:type="spellEnd"/>
      <w:r w:rsidR="000F1D8C" w:rsidRPr="00D36C54">
        <w:rPr>
          <w:rFonts w:eastAsia="Calibri"/>
          <w:sz w:val="18"/>
          <w:szCs w:val="18"/>
          <w:lang w:val="uk-UA"/>
        </w:rPr>
        <w:t xml:space="preserve"> В.І., </w:t>
      </w:r>
      <w:proofErr w:type="spellStart"/>
      <w:r w:rsidR="000F1D8C" w:rsidRPr="00D36C54">
        <w:rPr>
          <w:rFonts w:eastAsia="Calibri"/>
          <w:sz w:val="18"/>
          <w:szCs w:val="18"/>
          <w:lang w:val="uk-UA"/>
        </w:rPr>
        <w:t>Фурс</w:t>
      </w:r>
      <w:proofErr w:type="spellEnd"/>
      <w:r w:rsidR="000F1D8C" w:rsidRPr="00D36C54">
        <w:rPr>
          <w:rFonts w:eastAsia="Calibri"/>
          <w:sz w:val="18"/>
          <w:szCs w:val="18"/>
          <w:lang w:val="uk-UA"/>
        </w:rPr>
        <w:t xml:space="preserve"> Т.В., </w:t>
      </w:r>
      <w:proofErr w:type="spellStart"/>
      <w:r w:rsidR="000F1D8C" w:rsidRPr="00D36C54">
        <w:rPr>
          <w:rFonts w:eastAsia="Calibri"/>
          <w:sz w:val="18"/>
          <w:szCs w:val="18"/>
          <w:lang w:val="uk-UA"/>
        </w:rPr>
        <w:t>Коменда</w:t>
      </w:r>
      <w:proofErr w:type="spellEnd"/>
      <w:r w:rsidR="000F1D8C" w:rsidRPr="00D36C54">
        <w:rPr>
          <w:rFonts w:eastAsia="Calibri"/>
          <w:sz w:val="18"/>
          <w:szCs w:val="18"/>
          <w:lang w:val="uk-UA"/>
        </w:rPr>
        <w:t xml:space="preserve"> Н.В., </w:t>
      </w:r>
      <w:proofErr w:type="spellStart"/>
      <w:r w:rsidR="000F1D8C" w:rsidRPr="00D36C54">
        <w:rPr>
          <w:rFonts w:eastAsia="Calibri"/>
          <w:sz w:val="18"/>
          <w:szCs w:val="18"/>
          <w:lang w:val="uk-UA"/>
        </w:rPr>
        <w:t>Мікуліч</w:t>
      </w:r>
      <w:proofErr w:type="spellEnd"/>
      <w:r w:rsidR="000F1D8C" w:rsidRPr="00D36C54">
        <w:rPr>
          <w:rFonts w:eastAsia="Calibri"/>
          <w:sz w:val="18"/>
          <w:szCs w:val="18"/>
          <w:lang w:val="uk-UA"/>
        </w:rPr>
        <w:t xml:space="preserve"> С.Б. (2023) Інтегральні рівняння задачі дифракції хвиль у пружних середовищах з включеннями за дії нестаціонарних навантажень. </w:t>
      </w:r>
      <w:r w:rsidR="000F1D8C" w:rsidRPr="00D36C54">
        <w:rPr>
          <w:rFonts w:eastAsia="Calibri"/>
          <w:i/>
          <w:sz w:val="18"/>
          <w:szCs w:val="18"/>
          <w:lang w:val="uk-UA"/>
        </w:rPr>
        <w:t>Наукові нотатки</w:t>
      </w:r>
      <w:r w:rsidR="000F1D8C" w:rsidRPr="00D36C54">
        <w:rPr>
          <w:rFonts w:eastAsia="Calibri"/>
          <w:sz w:val="18"/>
          <w:szCs w:val="18"/>
          <w:lang w:val="uk-UA"/>
        </w:rPr>
        <w:t>, 75,</w:t>
      </w:r>
      <w:r w:rsidR="00D40F62" w:rsidRPr="00A860FD">
        <w:rPr>
          <w:rFonts w:eastAsia="Calibri"/>
          <w:sz w:val="18"/>
          <w:szCs w:val="18"/>
        </w:rPr>
        <w:t xml:space="preserve"> </w:t>
      </w:r>
      <w:r w:rsidR="000F1D8C" w:rsidRPr="00D36C54">
        <w:rPr>
          <w:rFonts w:eastAsia="Calibri"/>
          <w:sz w:val="18"/>
          <w:szCs w:val="18"/>
          <w:lang w:val="uk-UA"/>
        </w:rPr>
        <w:t>Луцьк, 2023, С. 95-99.</w:t>
      </w:r>
      <w:r w:rsidR="00D40F62" w:rsidRPr="00D36C54">
        <w:rPr>
          <w:rFonts w:eastAsia="Calibri"/>
          <w:color w:val="0000FF"/>
          <w:sz w:val="18"/>
          <w:szCs w:val="18"/>
          <w:u w:val="single"/>
          <w:lang w:val="uk-UA"/>
        </w:rPr>
        <w:t xml:space="preserve"> </w:t>
      </w:r>
      <w:hyperlink r:id="rId8" w:history="1">
        <w:r w:rsidR="00D40F62" w:rsidRPr="00D36C54">
          <w:rPr>
            <w:rStyle w:val="a3"/>
            <w:rFonts w:eastAsia="Calibri"/>
            <w:sz w:val="18"/>
            <w:szCs w:val="18"/>
            <w:lang w:val="uk-UA"/>
          </w:rPr>
          <w:t>https://eforum.lntu.edu.ua/index.php/naukovi_notatky/issue/view/134/130</w:t>
        </w:r>
      </w:hyperlink>
      <w:r w:rsidR="00D40F62" w:rsidRPr="00D36C54">
        <w:rPr>
          <w:rFonts w:eastAsia="Calibri"/>
          <w:color w:val="0000FF"/>
          <w:sz w:val="18"/>
          <w:szCs w:val="18"/>
          <w:u w:val="single"/>
          <w:lang w:val="uk-UA"/>
        </w:rPr>
        <w:t xml:space="preserve"> </w:t>
      </w:r>
      <w:r w:rsidR="000F1D8C" w:rsidRPr="00D36C54">
        <w:rPr>
          <w:rFonts w:eastAsia="Calibri"/>
          <w:sz w:val="18"/>
          <w:szCs w:val="18"/>
          <w:lang w:val="uk-UA"/>
        </w:rPr>
        <w:t xml:space="preserve">3. </w:t>
      </w:r>
      <w:r w:rsidR="00D40F62" w:rsidRPr="00A860FD">
        <w:rPr>
          <w:sz w:val="18"/>
          <w:szCs w:val="18"/>
          <w:lang w:val="en-US"/>
        </w:rPr>
        <w:t xml:space="preserve">Nazarenko O., Usov A., Volkova M., Kozin O. Mathematical Modeling of the Stress-Strain State of a Plate with Rigid Linear Inclusion and Mixed Boundary Conditions. </w:t>
      </w:r>
      <w:proofErr w:type="spellStart"/>
      <w:r w:rsidR="00D40F62" w:rsidRPr="00D36C54">
        <w:rPr>
          <w:sz w:val="18"/>
          <w:szCs w:val="18"/>
        </w:rPr>
        <w:t>Вісник</w:t>
      </w:r>
      <w:proofErr w:type="spellEnd"/>
      <w:r w:rsidR="00D40F62" w:rsidRPr="00D36C54">
        <w:rPr>
          <w:sz w:val="18"/>
          <w:szCs w:val="18"/>
        </w:rPr>
        <w:t xml:space="preserve"> </w:t>
      </w:r>
      <w:proofErr w:type="spellStart"/>
      <w:r w:rsidR="00D40F62" w:rsidRPr="00D36C54">
        <w:rPr>
          <w:sz w:val="18"/>
          <w:szCs w:val="18"/>
        </w:rPr>
        <w:t>КрНУ</w:t>
      </w:r>
      <w:proofErr w:type="spellEnd"/>
      <w:r w:rsidR="00D40F62" w:rsidRPr="00D36C54">
        <w:rPr>
          <w:sz w:val="18"/>
          <w:szCs w:val="18"/>
        </w:rPr>
        <w:t xml:space="preserve"> </w:t>
      </w:r>
      <w:proofErr w:type="spellStart"/>
      <w:r w:rsidR="00D40F62" w:rsidRPr="00D36C54">
        <w:rPr>
          <w:sz w:val="18"/>
          <w:szCs w:val="18"/>
        </w:rPr>
        <w:t>імені</w:t>
      </w:r>
      <w:proofErr w:type="spellEnd"/>
      <w:r w:rsidR="00D40F62" w:rsidRPr="00D36C54">
        <w:rPr>
          <w:sz w:val="18"/>
          <w:szCs w:val="18"/>
        </w:rPr>
        <w:t xml:space="preserve"> </w:t>
      </w:r>
      <w:proofErr w:type="spellStart"/>
      <w:r w:rsidR="00D40F62" w:rsidRPr="00D36C54">
        <w:rPr>
          <w:sz w:val="18"/>
          <w:szCs w:val="18"/>
        </w:rPr>
        <w:t>Михайла</w:t>
      </w:r>
      <w:proofErr w:type="spellEnd"/>
      <w:r w:rsidR="00D40F62" w:rsidRPr="00D36C54">
        <w:rPr>
          <w:sz w:val="18"/>
          <w:szCs w:val="18"/>
        </w:rPr>
        <w:t xml:space="preserve"> </w:t>
      </w:r>
      <w:proofErr w:type="spellStart"/>
      <w:r w:rsidR="00D40F62" w:rsidRPr="00D36C54">
        <w:rPr>
          <w:sz w:val="18"/>
          <w:szCs w:val="18"/>
        </w:rPr>
        <w:t>Остроградського</w:t>
      </w:r>
      <w:proofErr w:type="spellEnd"/>
      <w:r w:rsidR="00D40F62" w:rsidRPr="00D36C54">
        <w:rPr>
          <w:sz w:val="18"/>
          <w:szCs w:val="18"/>
        </w:rPr>
        <w:t>, 1 / 2023 (138), PP. 22-28.</w:t>
      </w:r>
      <w:r w:rsidR="00D40F62" w:rsidRPr="00D36C54">
        <w:t xml:space="preserve"> </w:t>
      </w:r>
      <w:r w:rsidR="00D40F62" w:rsidRPr="00D36C54">
        <w:rPr>
          <w:rFonts w:eastAsia="Calibri"/>
          <w:color w:val="0000FF"/>
          <w:sz w:val="18"/>
          <w:szCs w:val="18"/>
          <w:u w:val="single"/>
          <w:lang w:val="uk-UA"/>
        </w:rPr>
        <w:t>https://doi.org/10.32782/1995-0519.2023.1.2</w:t>
      </w:r>
    </w:p>
    <w:p w14:paraId="712177E2" w14:textId="77777777" w:rsidR="00E70B77" w:rsidRPr="00D40F62" w:rsidRDefault="00E70B77" w:rsidP="007F2DAC">
      <w:pPr>
        <w:ind w:firstLine="567"/>
        <w:jc w:val="both"/>
        <w:rPr>
          <w:rFonts w:eastAsia="Calibri"/>
          <w:color w:val="0000FF"/>
          <w:sz w:val="18"/>
          <w:szCs w:val="18"/>
          <w:highlight w:val="yellow"/>
          <w:u w:val="single"/>
          <w:lang w:val="uk-UA"/>
        </w:rPr>
      </w:pPr>
    </w:p>
    <w:sectPr w:rsidR="00E70B77" w:rsidRPr="00D40F62" w:rsidSect="007F2DAC">
      <w:headerReference w:type="default" r:id="rId9"/>
      <w:pgSz w:w="8392" w:h="11907" w:code="11"/>
      <w:pgMar w:top="964"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F7FFC" w14:textId="77777777" w:rsidR="007C475D" w:rsidRDefault="007C475D" w:rsidP="00706F17">
      <w:r>
        <w:separator/>
      </w:r>
    </w:p>
  </w:endnote>
  <w:endnote w:type="continuationSeparator" w:id="0">
    <w:p w14:paraId="7D2254F4" w14:textId="77777777" w:rsidR="007C475D" w:rsidRDefault="007C475D" w:rsidP="0070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E6B30" w14:textId="77777777" w:rsidR="007C475D" w:rsidRDefault="007C475D" w:rsidP="00706F17">
      <w:r>
        <w:separator/>
      </w:r>
    </w:p>
  </w:footnote>
  <w:footnote w:type="continuationSeparator" w:id="0">
    <w:p w14:paraId="229B7441" w14:textId="77777777" w:rsidR="007C475D" w:rsidRDefault="007C475D" w:rsidP="0070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1F055" w14:textId="77777777" w:rsidR="00B01E76" w:rsidRDefault="00B01E76" w:rsidP="007F2DAC">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1BE"/>
    <w:multiLevelType w:val="hybridMultilevel"/>
    <w:tmpl w:val="DE82A026"/>
    <w:lvl w:ilvl="0" w:tplc="A900D716">
      <w:start w:val="27"/>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113AFE"/>
    <w:multiLevelType w:val="multilevel"/>
    <w:tmpl w:val="CC1A8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15FE"/>
    <w:multiLevelType w:val="hybridMultilevel"/>
    <w:tmpl w:val="FADE9ADC"/>
    <w:lvl w:ilvl="0" w:tplc="35B0267E">
      <w:start w:val="5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 w15:restartNumberingAfterBreak="0">
    <w:nsid w:val="57BD29A0"/>
    <w:multiLevelType w:val="hybridMultilevel"/>
    <w:tmpl w:val="9118DCFC"/>
    <w:lvl w:ilvl="0" w:tplc="76342F0A">
      <w:start w:val="1"/>
      <w:numFmt w:val="decimal"/>
      <w:lvlText w:val="%1."/>
      <w:lvlJc w:val="left"/>
      <w:pPr>
        <w:tabs>
          <w:tab w:val="num" w:pos="915"/>
        </w:tabs>
        <w:ind w:left="915" w:hanging="55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B3C581F"/>
    <w:multiLevelType w:val="hybridMultilevel"/>
    <w:tmpl w:val="D280FFC8"/>
    <w:lvl w:ilvl="0" w:tplc="EFC2724C">
      <w:start w:val="1"/>
      <w:numFmt w:val="decimal"/>
      <w:lvlText w:val="%1."/>
      <w:lvlJc w:val="left"/>
      <w:pPr>
        <w:ind w:left="426" w:hanging="360"/>
      </w:pPr>
      <w:rPr>
        <w:rFonts w:hint="default"/>
        <w:b w:val="0"/>
        <w:u w:val="none"/>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5" w15:restartNumberingAfterBreak="0">
    <w:nsid w:val="7059494B"/>
    <w:multiLevelType w:val="hybridMultilevel"/>
    <w:tmpl w:val="8846826C"/>
    <w:lvl w:ilvl="0" w:tplc="807CA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2E26A1"/>
    <w:multiLevelType w:val="hybridMultilevel"/>
    <w:tmpl w:val="506CB36A"/>
    <w:lvl w:ilvl="0" w:tplc="04190001">
      <w:start w:val="1"/>
      <w:numFmt w:val="bullet"/>
      <w:lvlText w:val=""/>
      <w:lvlJc w:val="left"/>
      <w:pPr>
        <w:tabs>
          <w:tab w:val="num" w:pos="1183"/>
        </w:tabs>
        <w:ind w:left="1183"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o:colormru v:ext="edit" colors="#c5d3ff,#e1e8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06"/>
    <w:rsid w:val="0000158E"/>
    <w:rsid w:val="00001F44"/>
    <w:rsid w:val="0001386B"/>
    <w:rsid w:val="00077E9D"/>
    <w:rsid w:val="000A1A8E"/>
    <w:rsid w:val="000A35E9"/>
    <w:rsid w:val="000A452E"/>
    <w:rsid w:val="000B00D1"/>
    <w:rsid w:val="000D7DDD"/>
    <w:rsid w:val="000D7E72"/>
    <w:rsid w:val="000E5495"/>
    <w:rsid w:val="000E629E"/>
    <w:rsid w:val="000F1D8C"/>
    <w:rsid w:val="000F2F01"/>
    <w:rsid w:val="000F3034"/>
    <w:rsid w:val="00100CFB"/>
    <w:rsid w:val="001029C6"/>
    <w:rsid w:val="00102E90"/>
    <w:rsid w:val="0011298D"/>
    <w:rsid w:val="00120B84"/>
    <w:rsid w:val="001253D6"/>
    <w:rsid w:val="001518F8"/>
    <w:rsid w:val="00155746"/>
    <w:rsid w:val="001625BE"/>
    <w:rsid w:val="00163DFE"/>
    <w:rsid w:val="0016607D"/>
    <w:rsid w:val="00172025"/>
    <w:rsid w:val="00183BF4"/>
    <w:rsid w:val="00187353"/>
    <w:rsid w:val="001A0CBA"/>
    <w:rsid w:val="001A6C87"/>
    <w:rsid w:val="001D300E"/>
    <w:rsid w:val="001E535E"/>
    <w:rsid w:val="00201512"/>
    <w:rsid w:val="002035D0"/>
    <w:rsid w:val="002039EC"/>
    <w:rsid w:val="002569D9"/>
    <w:rsid w:val="002602D3"/>
    <w:rsid w:val="00275C02"/>
    <w:rsid w:val="00285662"/>
    <w:rsid w:val="00285894"/>
    <w:rsid w:val="00285CEB"/>
    <w:rsid w:val="002B05D7"/>
    <w:rsid w:val="002C555E"/>
    <w:rsid w:val="002E43A9"/>
    <w:rsid w:val="003025E8"/>
    <w:rsid w:val="003267BC"/>
    <w:rsid w:val="00334902"/>
    <w:rsid w:val="00355239"/>
    <w:rsid w:val="0035653B"/>
    <w:rsid w:val="00363C2B"/>
    <w:rsid w:val="003740DF"/>
    <w:rsid w:val="00374E07"/>
    <w:rsid w:val="00385919"/>
    <w:rsid w:val="003A6E12"/>
    <w:rsid w:val="003A7D57"/>
    <w:rsid w:val="003B2E2D"/>
    <w:rsid w:val="003C0376"/>
    <w:rsid w:val="003C16D9"/>
    <w:rsid w:val="003C2973"/>
    <w:rsid w:val="003C6836"/>
    <w:rsid w:val="003F7E66"/>
    <w:rsid w:val="004229FA"/>
    <w:rsid w:val="00425A36"/>
    <w:rsid w:val="004338F5"/>
    <w:rsid w:val="0045314F"/>
    <w:rsid w:val="00480E0F"/>
    <w:rsid w:val="004A6F92"/>
    <w:rsid w:val="004C292B"/>
    <w:rsid w:val="004D6EDC"/>
    <w:rsid w:val="004F52EE"/>
    <w:rsid w:val="00515836"/>
    <w:rsid w:val="00521329"/>
    <w:rsid w:val="00536007"/>
    <w:rsid w:val="00545312"/>
    <w:rsid w:val="00563772"/>
    <w:rsid w:val="0058262F"/>
    <w:rsid w:val="005849A9"/>
    <w:rsid w:val="005870E0"/>
    <w:rsid w:val="005B5FC2"/>
    <w:rsid w:val="005D5EAD"/>
    <w:rsid w:val="006021F9"/>
    <w:rsid w:val="00624C5F"/>
    <w:rsid w:val="00643207"/>
    <w:rsid w:val="00647706"/>
    <w:rsid w:val="00654286"/>
    <w:rsid w:val="006577CF"/>
    <w:rsid w:val="006753B4"/>
    <w:rsid w:val="006917F8"/>
    <w:rsid w:val="006F45A6"/>
    <w:rsid w:val="0070226E"/>
    <w:rsid w:val="00704122"/>
    <w:rsid w:val="00706F17"/>
    <w:rsid w:val="007343A3"/>
    <w:rsid w:val="007421CB"/>
    <w:rsid w:val="007443CC"/>
    <w:rsid w:val="007469F9"/>
    <w:rsid w:val="007534A2"/>
    <w:rsid w:val="00764BB0"/>
    <w:rsid w:val="007769BA"/>
    <w:rsid w:val="007A0D26"/>
    <w:rsid w:val="007A7E08"/>
    <w:rsid w:val="007C475D"/>
    <w:rsid w:val="007D367A"/>
    <w:rsid w:val="007D4706"/>
    <w:rsid w:val="007F1139"/>
    <w:rsid w:val="007F2DAC"/>
    <w:rsid w:val="00843A9F"/>
    <w:rsid w:val="008532C3"/>
    <w:rsid w:val="008557CF"/>
    <w:rsid w:val="00871415"/>
    <w:rsid w:val="00877D8F"/>
    <w:rsid w:val="00881082"/>
    <w:rsid w:val="008846DD"/>
    <w:rsid w:val="008910B5"/>
    <w:rsid w:val="008A430A"/>
    <w:rsid w:val="008A5EA6"/>
    <w:rsid w:val="008A7D8B"/>
    <w:rsid w:val="008D586E"/>
    <w:rsid w:val="008F2F1E"/>
    <w:rsid w:val="008F6B20"/>
    <w:rsid w:val="00902FFA"/>
    <w:rsid w:val="009064C3"/>
    <w:rsid w:val="00910C5C"/>
    <w:rsid w:val="00920006"/>
    <w:rsid w:val="0092081E"/>
    <w:rsid w:val="00922568"/>
    <w:rsid w:val="00950B0E"/>
    <w:rsid w:val="00954F38"/>
    <w:rsid w:val="0098400F"/>
    <w:rsid w:val="009D5345"/>
    <w:rsid w:val="009E5F2B"/>
    <w:rsid w:val="00A02C06"/>
    <w:rsid w:val="00A046CB"/>
    <w:rsid w:val="00A05D06"/>
    <w:rsid w:val="00A1381D"/>
    <w:rsid w:val="00A16F8B"/>
    <w:rsid w:val="00A650FD"/>
    <w:rsid w:val="00A860FD"/>
    <w:rsid w:val="00A973E6"/>
    <w:rsid w:val="00AA5A33"/>
    <w:rsid w:val="00AA7535"/>
    <w:rsid w:val="00AB6D2A"/>
    <w:rsid w:val="00AB78A7"/>
    <w:rsid w:val="00AC2427"/>
    <w:rsid w:val="00AC6E6B"/>
    <w:rsid w:val="00AF3A67"/>
    <w:rsid w:val="00B01E76"/>
    <w:rsid w:val="00B1400E"/>
    <w:rsid w:val="00B20297"/>
    <w:rsid w:val="00B315DE"/>
    <w:rsid w:val="00B32CBC"/>
    <w:rsid w:val="00B4116A"/>
    <w:rsid w:val="00B46586"/>
    <w:rsid w:val="00B62BEA"/>
    <w:rsid w:val="00B7012E"/>
    <w:rsid w:val="00B771AA"/>
    <w:rsid w:val="00B77470"/>
    <w:rsid w:val="00B867E9"/>
    <w:rsid w:val="00BB2FEE"/>
    <w:rsid w:val="00C07166"/>
    <w:rsid w:val="00C14308"/>
    <w:rsid w:val="00C34A6C"/>
    <w:rsid w:val="00C5661C"/>
    <w:rsid w:val="00C63F11"/>
    <w:rsid w:val="00C91D12"/>
    <w:rsid w:val="00D00F7D"/>
    <w:rsid w:val="00D10209"/>
    <w:rsid w:val="00D10C30"/>
    <w:rsid w:val="00D162BD"/>
    <w:rsid w:val="00D31B8F"/>
    <w:rsid w:val="00D36C54"/>
    <w:rsid w:val="00D40F62"/>
    <w:rsid w:val="00D6100E"/>
    <w:rsid w:val="00D658AD"/>
    <w:rsid w:val="00D708F6"/>
    <w:rsid w:val="00D863C8"/>
    <w:rsid w:val="00D90F4F"/>
    <w:rsid w:val="00DB44D6"/>
    <w:rsid w:val="00DB6122"/>
    <w:rsid w:val="00DB73C6"/>
    <w:rsid w:val="00DD07FC"/>
    <w:rsid w:val="00DE1BDA"/>
    <w:rsid w:val="00DE7245"/>
    <w:rsid w:val="00E152C4"/>
    <w:rsid w:val="00E510DF"/>
    <w:rsid w:val="00E51C31"/>
    <w:rsid w:val="00E57949"/>
    <w:rsid w:val="00E606B5"/>
    <w:rsid w:val="00E610CD"/>
    <w:rsid w:val="00E70B77"/>
    <w:rsid w:val="00E73BE7"/>
    <w:rsid w:val="00E86CB2"/>
    <w:rsid w:val="00E90C92"/>
    <w:rsid w:val="00E9379E"/>
    <w:rsid w:val="00E963A0"/>
    <w:rsid w:val="00EA69A4"/>
    <w:rsid w:val="00EC5F8C"/>
    <w:rsid w:val="00EC687E"/>
    <w:rsid w:val="00ED742F"/>
    <w:rsid w:val="00F06753"/>
    <w:rsid w:val="00F15BDC"/>
    <w:rsid w:val="00F70D96"/>
    <w:rsid w:val="00F74498"/>
    <w:rsid w:val="00FA00AF"/>
    <w:rsid w:val="00FA4989"/>
    <w:rsid w:val="00FA5E94"/>
    <w:rsid w:val="00FB6C28"/>
    <w:rsid w:val="00FC7709"/>
    <w:rsid w:val="00FD0FA0"/>
    <w:rsid w:val="00FE26D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5d3ff,#e1e8ff"/>
    </o:shapedefaults>
    <o:shapelayout v:ext="edit">
      <o:idmap v:ext="edit" data="1"/>
    </o:shapelayout>
  </w:shapeDefaults>
  <w:decimalSymbol w:val=","/>
  <w:listSeparator w:val=";"/>
  <w14:docId w14:val="2F6765B6"/>
  <w15:docId w15:val="{55AE6F72-5D03-49CF-8F83-2ABB5D5D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FA0"/>
    <w:rPr>
      <w:rFonts w:eastAsia="Times New Roman" w:cs="Times New Roman"/>
      <w:sz w:val="24"/>
      <w:szCs w:val="24"/>
      <w:lang w:val="ru-RU" w:eastAsia="ru-RU"/>
    </w:rPr>
  </w:style>
  <w:style w:type="paragraph" w:styleId="2">
    <w:name w:val="heading 2"/>
    <w:basedOn w:val="a"/>
    <w:next w:val="a"/>
    <w:link w:val="20"/>
    <w:uiPriority w:val="9"/>
    <w:qFormat/>
    <w:rsid w:val="00647706"/>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443CC"/>
    <w:pPr>
      <w:keepNext/>
      <w:keepLines/>
      <w:spacing w:before="40"/>
      <w:outlineLvl w:val="2"/>
    </w:pPr>
    <w:rPr>
      <w:rFonts w:asciiTheme="majorHAnsi" w:eastAsiaTheme="majorEastAsia" w:hAnsiTheme="majorHAnsi" w:cstheme="majorBidi"/>
      <w:color w:val="1F3763" w:themeColor="accent1" w:themeShade="7F"/>
    </w:rPr>
  </w:style>
  <w:style w:type="paragraph" w:styleId="9">
    <w:name w:val="heading 9"/>
    <w:basedOn w:val="a"/>
    <w:next w:val="a"/>
    <w:link w:val="90"/>
    <w:uiPriority w:val="9"/>
    <w:semiHidden/>
    <w:unhideWhenUsed/>
    <w:qFormat/>
    <w:rsid w:val="003859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706"/>
    <w:rPr>
      <w:rFonts w:ascii="Cambria" w:eastAsia="Times New Roman" w:hAnsi="Cambria" w:cs="Times New Roman"/>
      <w:b/>
      <w:bCs/>
      <w:i/>
      <w:iCs/>
      <w:szCs w:val="28"/>
      <w:lang w:val="ru-RU" w:eastAsia="ru-RU"/>
    </w:rPr>
  </w:style>
  <w:style w:type="character" w:styleId="a3">
    <w:name w:val="Hyperlink"/>
    <w:rsid w:val="00647706"/>
    <w:rPr>
      <w:color w:val="0000FF"/>
      <w:u w:val="single"/>
    </w:rPr>
  </w:style>
  <w:style w:type="character" w:customStyle="1" w:styleId="90">
    <w:name w:val="Заголовок 9 Знак"/>
    <w:basedOn w:val="a0"/>
    <w:link w:val="9"/>
    <w:uiPriority w:val="9"/>
    <w:semiHidden/>
    <w:rsid w:val="00385919"/>
    <w:rPr>
      <w:rFonts w:asciiTheme="majorHAnsi" w:eastAsiaTheme="majorEastAsia" w:hAnsiTheme="majorHAnsi" w:cstheme="majorBidi"/>
      <w:i/>
      <w:iCs/>
      <w:color w:val="272727" w:themeColor="text1" w:themeTint="D8"/>
      <w:sz w:val="21"/>
      <w:szCs w:val="21"/>
      <w:lang w:val="ru-RU" w:eastAsia="ru-RU"/>
    </w:rPr>
  </w:style>
  <w:style w:type="paragraph" w:customStyle="1" w:styleId="zfr3q">
    <w:name w:val="zfr3q"/>
    <w:basedOn w:val="a"/>
    <w:rsid w:val="00385919"/>
    <w:pPr>
      <w:spacing w:before="100" w:beforeAutospacing="1" w:after="100" w:afterAutospacing="1"/>
    </w:pPr>
  </w:style>
  <w:style w:type="character" w:customStyle="1" w:styleId="1">
    <w:name w:val="Незакрита згадка1"/>
    <w:basedOn w:val="a0"/>
    <w:uiPriority w:val="99"/>
    <w:semiHidden/>
    <w:unhideWhenUsed/>
    <w:rsid w:val="008532C3"/>
    <w:rPr>
      <w:color w:val="605E5C"/>
      <w:shd w:val="clear" w:color="auto" w:fill="E1DFDD"/>
    </w:rPr>
  </w:style>
  <w:style w:type="paragraph" w:styleId="a4">
    <w:name w:val="header"/>
    <w:basedOn w:val="a"/>
    <w:link w:val="a5"/>
    <w:uiPriority w:val="99"/>
    <w:unhideWhenUsed/>
    <w:rsid w:val="00706F17"/>
    <w:pPr>
      <w:tabs>
        <w:tab w:val="center" w:pos="4677"/>
        <w:tab w:val="right" w:pos="9355"/>
      </w:tabs>
    </w:pPr>
  </w:style>
  <w:style w:type="character" w:customStyle="1" w:styleId="a5">
    <w:name w:val="Верхний колонтитул Знак"/>
    <w:basedOn w:val="a0"/>
    <w:link w:val="a4"/>
    <w:uiPriority w:val="99"/>
    <w:rsid w:val="00706F17"/>
    <w:rPr>
      <w:rFonts w:eastAsia="Times New Roman" w:cs="Times New Roman"/>
      <w:sz w:val="24"/>
      <w:szCs w:val="24"/>
      <w:lang w:val="ru-RU" w:eastAsia="ru-RU"/>
    </w:rPr>
  </w:style>
  <w:style w:type="paragraph" w:styleId="a6">
    <w:name w:val="footer"/>
    <w:basedOn w:val="a"/>
    <w:link w:val="a7"/>
    <w:uiPriority w:val="99"/>
    <w:unhideWhenUsed/>
    <w:rsid w:val="00706F17"/>
    <w:pPr>
      <w:tabs>
        <w:tab w:val="center" w:pos="4677"/>
        <w:tab w:val="right" w:pos="9355"/>
      </w:tabs>
    </w:pPr>
  </w:style>
  <w:style w:type="character" w:customStyle="1" w:styleId="a7">
    <w:name w:val="Нижний колонтитул Знак"/>
    <w:basedOn w:val="a0"/>
    <w:link w:val="a6"/>
    <w:uiPriority w:val="99"/>
    <w:rsid w:val="00706F17"/>
    <w:rPr>
      <w:rFonts w:eastAsia="Times New Roman" w:cs="Times New Roman"/>
      <w:sz w:val="24"/>
      <w:szCs w:val="24"/>
      <w:lang w:val="ru-RU" w:eastAsia="ru-RU"/>
    </w:rPr>
  </w:style>
  <w:style w:type="character" w:styleId="a8">
    <w:name w:val="FollowedHyperlink"/>
    <w:basedOn w:val="a0"/>
    <w:uiPriority w:val="99"/>
    <w:semiHidden/>
    <w:unhideWhenUsed/>
    <w:rsid w:val="00D708F6"/>
    <w:rPr>
      <w:color w:val="954F72" w:themeColor="followedHyperlink"/>
      <w:u w:val="single"/>
    </w:rPr>
  </w:style>
  <w:style w:type="character" w:customStyle="1" w:styleId="30">
    <w:name w:val="Заголовок 3 Знак"/>
    <w:basedOn w:val="a0"/>
    <w:link w:val="3"/>
    <w:uiPriority w:val="9"/>
    <w:semiHidden/>
    <w:rsid w:val="007443CC"/>
    <w:rPr>
      <w:rFonts w:asciiTheme="majorHAnsi" w:eastAsiaTheme="majorEastAsia" w:hAnsiTheme="majorHAnsi" w:cstheme="majorBidi"/>
      <w:color w:val="1F3763" w:themeColor="accent1" w:themeShade="7F"/>
      <w:sz w:val="24"/>
      <w:szCs w:val="24"/>
      <w:lang w:val="ru-RU" w:eastAsia="ru-RU"/>
    </w:rPr>
  </w:style>
  <w:style w:type="paragraph" w:customStyle="1" w:styleId="cdt4ke">
    <w:name w:val="cdt4ke"/>
    <w:basedOn w:val="a"/>
    <w:rsid w:val="007443CC"/>
    <w:pPr>
      <w:spacing w:before="100" w:beforeAutospacing="1" w:after="100" w:afterAutospacing="1"/>
    </w:pPr>
  </w:style>
  <w:style w:type="paragraph" w:styleId="a9">
    <w:name w:val="Balloon Text"/>
    <w:basedOn w:val="a"/>
    <w:link w:val="aa"/>
    <w:uiPriority w:val="99"/>
    <w:semiHidden/>
    <w:unhideWhenUsed/>
    <w:rsid w:val="0070226E"/>
    <w:rPr>
      <w:rFonts w:ascii="Tahoma" w:hAnsi="Tahoma" w:cs="Tahoma"/>
      <w:sz w:val="16"/>
      <w:szCs w:val="16"/>
    </w:rPr>
  </w:style>
  <w:style w:type="character" w:customStyle="1" w:styleId="aa">
    <w:name w:val="Текст выноски Знак"/>
    <w:basedOn w:val="a0"/>
    <w:link w:val="a9"/>
    <w:uiPriority w:val="99"/>
    <w:semiHidden/>
    <w:rsid w:val="0070226E"/>
    <w:rPr>
      <w:rFonts w:ascii="Tahoma" w:eastAsia="Times New Roman" w:hAnsi="Tahoma" w:cs="Tahoma"/>
      <w:sz w:val="16"/>
      <w:szCs w:val="16"/>
      <w:lang w:val="ru-RU" w:eastAsia="ru-RU"/>
    </w:rPr>
  </w:style>
  <w:style w:type="paragraph" w:styleId="ab">
    <w:name w:val="List Paragraph"/>
    <w:basedOn w:val="a"/>
    <w:uiPriority w:val="34"/>
    <w:qFormat/>
    <w:rsid w:val="00E70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62878">
      <w:bodyDiv w:val="1"/>
      <w:marLeft w:val="0"/>
      <w:marRight w:val="0"/>
      <w:marTop w:val="0"/>
      <w:marBottom w:val="0"/>
      <w:divBdr>
        <w:top w:val="none" w:sz="0" w:space="0" w:color="auto"/>
        <w:left w:val="none" w:sz="0" w:space="0" w:color="auto"/>
        <w:bottom w:val="none" w:sz="0" w:space="0" w:color="auto"/>
        <w:right w:val="none" w:sz="0" w:space="0" w:color="auto"/>
      </w:divBdr>
    </w:div>
    <w:div w:id="2147383044">
      <w:bodyDiv w:val="1"/>
      <w:marLeft w:val="0"/>
      <w:marRight w:val="0"/>
      <w:marTop w:val="0"/>
      <w:marBottom w:val="0"/>
      <w:divBdr>
        <w:top w:val="none" w:sz="0" w:space="0" w:color="auto"/>
        <w:left w:val="none" w:sz="0" w:space="0" w:color="auto"/>
        <w:bottom w:val="none" w:sz="0" w:space="0" w:color="auto"/>
        <w:right w:val="none" w:sz="0" w:space="0" w:color="auto"/>
      </w:divBdr>
      <w:divsChild>
        <w:div w:id="37292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orum.lntu.edu.ua/index.php/naukovi_notatky/issue/view/134/1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69433-4B0A-4759-A359-31D3E952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4196</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dc:creator>
  <cp:keywords/>
  <dc:description/>
  <cp:lastModifiedBy>UserOk</cp:lastModifiedBy>
  <cp:revision>2</cp:revision>
  <cp:lastPrinted>2021-03-31T11:01:00Z</cp:lastPrinted>
  <dcterms:created xsi:type="dcterms:W3CDTF">2025-11-13T12:08:00Z</dcterms:created>
  <dcterms:modified xsi:type="dcterms:W3CDTF">2025-11-13T12:08:00Z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6007933c26a2b5a0f48a19706c37f52cb0505c9ad850dc241c8dd2aae61a0f98</vt:lpwstr>
  </property>
</Properties>
</file>